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C105" w14:textId="6BBDDFE8" w:rsidR="006002F5" w:rsidRPr="00920C9B" w:rsidRDefault="00920C9B" w:rsidP="005375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CB7">
        <w:rPr>
          <w:rFonts w:ascii="Times New Roman" w:hAnsi="Times New Roman" w:cs="Times New Roman"/>
          <w:b/>
          <w:sz w:val="28"/>
          <w:szCs w:val="28"/>
        </w:rPr>
        <w:t>Положение о политике конфиденциальности</w:t>
      </w:r>
      <w:r w:rsidR="00000000">
        <w:rPr>
          <w:rFonts w:ascii="Arial" w:hAnsi="Arial" w:cs="Arial"/>
          <w:sz w:val="20"/>
          <w:szCs w:val="20"/>
        </w:rPr>
        <w:pict w14:anchorId="6A27147A">
          <v:rect id="_x0000_i1025" style="width:467.75pt;height:1pt;mso-position-horizontal:absolute;mso-position-vertical:absolute" o:hralign="center" o:hrstd="t" o:hrnoshade="t" o:hr="t" fillcolor="#2c2c36" stroked="f"/>
        </w:pict>
      </w:r>
    </w:p>
    <w:p w14:paraId="533884D7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Положение о политике конфиденциальности персональных данных (далее — Политика) действует в отношении всей информации, которую ООО «ДАС ГЛОБАЛ ЛОДЖИСТИК» (ОГРН 1117746791282, ИНН 7730652410) (далее – Администрация сайта) может получить о Пользователе во время использования им Интернет-ресурса «www.dasglobal.ru» (далее – Сайт), предоставляемого Администрацией сайта, а также в ходе исполнения Администрацией сайта любых соглашений и договоров с Пользователем. Основные задачи создания сайта в сети Интернет – информирование и привлечение клиентов для обеспечения устойчивого уровня осведомления о Компании и роста продаж услуг.</w:t>
      </w:r>
    </w:p>
    <w:p w14:paraId="3A4D03FF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Пользователь Сайта - любое физическое лицо, когда-либо осуществившее доступ к Сайту.</w:t>
      </w:r>
    </w:p>
    <w:p w14:paraId="379F29F3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Администрация Сайта – уполномоченные сотрудники на управление Сайтом, действующие от имени ООО «ДАС ГЛОБАЛ ЛОДЖИСТИК».</w:t>
      </w:r>
    </w:p>
    <w:p w14:paraId="701920B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1.Общие положения</w:t>
      </w:r>
    </w:p>
    <w:p w14:paraId="0F09440F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1.1 Администрация сайта обрабатывает персональные данные на законной и справедливой основе для выполнения возложенных на Администрацию сайта законодательством функций, полномочий и обязанностей, осуществления прав и законных интересов Администрации сайта и Пользователей.</w:t>
      </w:r>
    </w:p>
    <w:p w14:paraId="7184A7D2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1.2 Использование Сайта, а также его отдельных функций означает безоговорочное согласие Пользователя с настоящим Положением и указанными в нем условиями обработки его персональных данных; в случае несогласия с этими условиями Пользователь должен воздержаться от использования Сайта.</w:t>
      </w:r>
    </w:p>
    <w:p w14:paraId="0927223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2.Обработка и конфиденциальность персональных данных пользователя</w:t>
      </w:r>
    </w:p>
    <w:p w14:paraId="3D588CCB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2.1 Настоящее Положение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91E2868" w14:textId="77777777" w:rsidR="00920C9B" w:rsidRPr="00A36CB7" w:rsidRDefault="00920C9B" w:rsidP="00920C9B">
      <w:pPr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2.2 Категории персональных данных, которые Администрация сайта может собирать с Пользователей для предоставления доступа к функциям Сервиса:</w:t>
      </w:r>
      <w:r w:rsidRPr="00A36CB7">
        <w:rPr>
          <w:rFonts w:ascii="Times New Roman" w:hAnsi="Times New Roman" w:cs="Times New Roman"/>
          <w:sz w:val="18"/>
          <w:szCs w:val="18"/>
        </w:rPr>
        <w:br/>
        <w:t>- фамилия, имя, отчество;</w:t>
      </w:r>
      <w:r w:rsidRPr="00A36CB7">
        <w:rPr>
          <w:rFonts w:ascii="Times New Roman" w:hAnsi="Times New Roman" w:cs="Times New Roman"/>
          <w:sz w:val="18"/>
          <w:szCs w:val="18"/>
        </w:rPr>
        <w:br/>
        <w:t>- дата, месяц, год рождения;</w:t>
      </w:r>
      <w:r w:rsidRPr="00A36CB7">
        <w:rPr>
          <w:rFonts w:ascii="Times New Roman" w:hAnsi="Times New Roman" w:cs="Times New Roman"/>
          <w:sz w:val="18"/>
          <w:szCs w:val="18"/>
        </w:rPr>
        <w:br/>
        <w:t>- место рождения;</w:t>
      </w:r>
      <w:r w:rsidRPr="00A36CB7">
        <w:rPr>
          <w:rFonts w:ascii="Times New Roman" w:hAnsi="Times New Roman" w:cs="Times New Roman"/>
          <w:sz w:val="18"/>
          <w:szCs w:val="18"/>
        </w:rPr>
        <w:br/>
        <w:t>- адрес;</w:t>
      </w:r>
      <w:r w:rsidRPr="00A36CB7">
        <w:rPr>
          <w:rFonts w:ascii="Times New Roman" w:hAnsi="Times New Roman" w:cs="Times New Roman"/>
          <w:sz w:val="18"/>
          <w:szCs w:val="18"/>
        </w:rPr>
        <w:br/>
        <w:t>- образование;</w:t>
      </w:r>
      <w:r w:rsidRPr="00A36CB7">
        <w:rPr>
          <w:rFonts w:ascii="Times New Roman" w:hAnsi="Times New Roman" w:cs="Times New Roman"/>
          <w:sz w:val="18"/>
          <w:szCs w:val="18"/>
        </w:rPr>
        <w:br/>
        <w:t>- профессия;</w:t>
      </w:r>
      <w:r w:rsidRPr="00A36CB7">
        <w:rPr>
          <w:rFonts w:ascii="Times New Roman" w:hAnsi="Times New Roman" w:cs="Times New Roman"/>
          <w:sz w:val="18"/>
          <w:szCs w:val="18"/>
        </w:rPr>
        <w:br/>
        <w:t>- контактная информация (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e-mail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>, номер телефона);</w:t>
      </w:r>
      <w:r w:rsidRPr="00A36CB7">
        <w:rPr>
          <w:rFonts w:ascii="Times New Roman" w:hAnsi="Times New Roman" w:cs="Times New Roman"/>
          <w:sz w:val="18"/>
          <w:szCs w:val="18"/>
        </w:rPr>
        <w:br/>
        <w:t>- паспортные данные;</w:t>
      </w:r>
      <w:r w:rsidRPr="00A36CB7">
        <w:rPr>
          <w:rFonts w:ascii="Times New Roman" w:hAnsi="Times New Roman" w:cs="Times New Roman"/>
          <w:sz w:val="18"/>
          <w:szCs w:val="18"/>
        </w:rPr>
        <w:br/>
        <w:t xml:space="preserve">-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ip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>-адрес;</w:t>
      </w:r>
      <w:r w:rsidRPr="00A36CB7">
        <w:rPr>
          <w:rFonts w:ascii="Times New Roman" w:hAnsi="Times New Roman" w:cs="Times New Roman"/>
          <w:sz w:val="18"/>
          <w:szCs w:val="18"/>
        </w:rPr>
        <w:br/>
        <w:t xml:space="preserve">- данные файлов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>.</w:t>
      </w:r>
    </w:p>
    <w:p w14:paraId="6500DD65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2.3 Администрация сайта защищает данные, которые Пользователь предоставляет в процессе заполнения/регистрации различных форм запросов/заявок на сайте Компании, а также при посещении страниц Сайта.</w:t>
      </w:r>
    </w:p>
    <w:p w14:paraId="6D3A4DB2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2.4 Настоящее Положение применимо только к информации, обрабатываемой в ходе использования Сайта. Администрация сайта не контролирует и не несет ответственность за обработку информации сайтами и сервисами третьих лиц, на которые Пользователь может перейти по ссылкам, доступным внутри Сайта.</w:t>
      </w:r>
    </w:p>
    <w:p w14:paraId="70C395FB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2.5 Администрация сайта не проверяет достоверность персональных данных, предоставляемых Пользователем, и не имеет возможности оценивать его дееспособность. Однако Администрация сайта исходит из того, что пользователь предоставляет достоверные и достаточные персональные данные и поддерживает их в актуальном состоянии. Последствия предоставления недостоверной или недостаточной информации определены в Пользовательском соглашении Сайта, размещенном на странице Сайта.</w:t>
      </w:r>
    </w:p>
    <w:p w14:paraId="1A5DA2D1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36CB7">
        <w:rPr>
          <w:rFonts w:ascii="Times New Roman" w:hAnsi="Times New Roman" w:cs="Times New Roman"/>
          <w:b/>
          <w:bCs/>
          <w:sz w:val="18"/>
          <w:szCs w:val="18"/>
        </w:rPr>
        <w:t>3.Цели сбора персональных данных пользователя</w:t>
      </w:r>
    </w:p>
    <w:p w14:paraId="153BDD4E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3.1 Администрация сайта собирает и хранит только те персональные данные, которые необходимы для предоставления полного или частичного функционала Сайта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персональных данных в течение определенного законом срока.</w:t>
      </w:r>
    </w:p>
    <w:p w14:paraId="34A5C7B6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3.2 Администрация сайта обрабатывает персональные данные Пользователя в следующих целях:</w:t>
      </w:r>
    </w:p>
    <w:p w14:paraId="56EB6ACE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3.2.1 Идентификация стороны в рамках предоставления доступа к функциям Сайта;</w:t>
      </w:r>
    </w:p>
    <w:p w14:paraId="206D4AF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lastRenderedPageBreak/>
        <w:t>3.2.2 Предоставление Пользователю персонализированных функций Сайта, а также исполнение иных соглашений и договоров;</w:t>
      </w:r>
    </w:p>
    <w:p w14:paraId="1BE09475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3.2.3 Связь с Пользователем, в том числе 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 w14:paraId="11AC19FC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3.2.4 Связь с Пользователем с целью направления еженедельного новостного дайджеста ДАС ЛОГИСТАМ, новостей о новых услугах, о специальных предложениях, бонусах и различного рода рекламных мероприятиях, направленных на продвижение услуг компании. </w:t>
      </w:r>
    </w:p>
    <w:p w14:paraId="126D84FC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3.2.5 Улучшение качества Сайта, удобства его использования, разработка новых онлайн-сервисов;</w:t>
      </w:r>
    </w:p>
    <w:p w14:paraId="0E936003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3.2.6 Проведение статистических и иных исследований, на основе обезличенных данных.</w:t>
      </w:r>
    </w:p>
    <w:p w14:paraId="46D709DD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4. Условия обработки персональных данных Пользователей</w:t>
      </w:r>
    </w:p>
    <w:p w14:paraId="42A234A8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4.1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63CAF4E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4.2 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функций Сайта, Пользователь соглашается с тем, что определённая часть его персональной информации становится общедоступной.</w:t>
      </w:r>
    </w:p>
    <w:p w14:paraId="7C226D5A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4.3 Администрация сайта вправе передать персональные данные Пользователя третьим лицам в следующих случаях:</w:t>
      </w:r>
    </w:p>
    <w:p w14:paraId="4FCA065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4.3.1 Пользователь выразил согласие на такие действия;</w:t>
      </w:r>
    </w:p>
    <w:p w14:paraId="14610534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4.3.</w:t>
      </w:r>
      <w:proofErr w:type="gramStart"/>
      <w:r w:rsidRPr="00A36CB7">
        <w:rPr>
          <w:rFonts w:ascii="Times New Roman" w:hAnsi="Times New Roman" w:cs="Times New Roman"/>
          <w:sz w:val="18"/>
          <w:szCs w:val="18"/>
        </w:rPr>
        <w:t>2.Передача</w:t>
      </w:r>
      <w:proofErr w:type="gramEnd"/>
      <w:r w:rsidRPr="00A36CB7">
        <w:rPr>
          <w:rFonts w:ascii="Times New Roman" w:hAnsi="Times New Roman" w:cs="Times New Roman"/>
          <w:sz w:val="18"/>
          <w:szCs w:val="18"/>
        </w:rPr>
        <w:t xml:space="preserve"> необходима для использования Пользователем определенных функций Сайта либо для исполнения определенного соглашения или договора;</w:t>
      </w:r>
    </w:p>
    <w:p w14:paraId="69116312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4.3.3 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5B1298CE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4.3.4 В результате обработки персональных данных Пользователя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Администрации сайта.</w:t>
      </w:r>
    </w:p>
    <w:p w14:paraId="737D0CEC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4.3.5 Персональные данные Пользователя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1F659DC4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4.4 При обработке персональных данных Пользователей Администрация сайта руководствуется:</w:t>
      </w:r>
    </w:p>
    <w:p w14:paraId="18622E9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4.4.1 Федеральным законом от 27.07.2006 г. № 152-ФЗ «О персональных данных»;</w:t>
      </w:r>
    </w:p>
    <w:p w14:paraId="09A1134C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4.4.2 Постановлением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036DFAF1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4.4.3 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D40A91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4.5 Администрация сайта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4A3EABE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4.6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3F713984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5. Изменение и удаление персональных данных. Обязательное хранение данных</w:t>
      </w:r>
    </w:p>
    <w:p w14:paraId="75B84328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5.1 Пользователь может в любой момент изменить (обновить, дополнить) предоставленные им персональные данные или их часть, воспользовавшись функцией редактирования персональных данных в персональном разделе Сайта (Личный кабинет), в случае, если она предусмотрена Сайтом, либо направив соответствующий запрос по электронной почте, указанной в разделе 10 настоящего Положения.</w:t>
      </w:r>
    </w:p>
    <w:p w14:paraId="38F55D4D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lastRenderedPageBreak/>
        <w:t>5.2 Пользователь также может удалить предоставленные им в рамках определенной учетной записи персональные данные, воспользовавшись соответствующей функцией в персональном разделе Сайта (Личный кабинет), в случае если она предусмотрена онлайн-сервисом Сайта, либо направив соответствующий запрос по электронной почте, указанной в разделе 10 настоящего Положения. При этом удаление аккаунта может повлечь невозможность использования онлайн-сервиса Сайта как полностью, так и в части.</w:t>
      </w:r>
    </w:p>
    <w:p w14:paraId="380931E8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5.3 Права, предусмотренные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>. 3.1. и 3.2. настоящего Положения могут быть ограничены в соответствии с требованиями действующего законодательства. В частности, такие ограничения могут предусматривать обязанность Администрации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14:paraId="53CC707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6. Обработка персональных данных при помощи файлов COOKIE</w:t>
      </w:r>
    </w:p>
    <w:p w14:paraId="65026CC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6.1 Пользователь осознает, что оборудование и программное обеспечение, используемые им для посещения сайтов в сети интернет, могут обладать функцией запрещения операций с файлами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>. </w:t>
      </w:r>
    </w:p>
    <w:p w14:paraId="2912E974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6.2 Администрация сайта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 xml:space="preserve"> разрешены Пользователем.</w:t>
      </w:r>
    </w:p>
    <w:p w14:paraId="5592C99A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6.3 Структура файла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>, его содержание и технические параметры определяются Администрацией сайта и могут изменяться без предварительного уведомления Пользователя. </w:t>
      </w:r>
    </w:p>
    <w:p w14:paraId="7B4CF734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6.4 Счетчики, размещенные на сайте или приложении Сервиса, могут использоваться для анализа файлов </w:t>
      </w:r>
      <w:proofErr w:type="spellStart"/>
      <w:r w:rsidRPr="00A36CB7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A36CB7">
        <w:rPr>
          <w:rFonts w:ascii="Times New Roman" w:hAnsi="Times New Roman" w:cs="Times New Roman"/>
          <w:sz w:val="18"/>
          <w:szCs w:val="18"/>
        </w:rPr>
        <w:t xml:space="preserve"> Пользователя,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Администрацией сайта и могут изменяться без предварительного уведомления Пользователя.</w:t>
      </w:r>
    </w:p>
    <w:p w14:paraId="52B4730F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7. Меры, применяемые для защиты персональных данных Пользователя</w:t>
      </w:r>
    </w:p>
    <w:p w14:paraId="6FAEF95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7.1 Администрация сайта принимает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третьих лиц.</w:t>
      </w:r>
    </w:p>
    <w:p w14:paraId="269F5D5D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36CB7">
        <w:rPr>
          <w:rFonts w:ascii="Times New Roman" w:hAnsi="Times New Roman" w:cs="Times New Roman"/>
          <w:b/>
          <w:bCs/>
          <w:sz w:val="18"/>
          <w:szCs w:val="18"/>
        </w:rPr>
        <w:t xml:space="preserve">7.1. Права и обязанности Пользователя при проведении обработки его персональных данных Администрацией сайта. </w:t>
      </w:r>
    </w:p>
    <w:p w14:paraId="4ACD7075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7.1.1. Под понятием «Обработка персональных данных Пользователя» в рамках данной Политики подразумевает под собой следующие прямые действия Администрации сайта с персональными данными Пользователя: </w:t>
      </w:r>
    </w:p>
    <w:p w14:paraId="466010C5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- любое действие (операция) или совокупность действий (операций) Администрации сайта, совершаемых с использованием средств автоматизации или без использования таких средств с персональными данными Пользователя,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 </w:t>
      </w:r>
    </w:p>
    <w:p w14:paraId="6E702E5B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7.1.2. Пользователь принимает решение о предоставлении его персональных данных Администрации сайта и дает согласие на их обработку свободно, своей волей и в своем интересе. Такое согласие Пользователя на обработку персональных данных является конкретным, информированным и сознательным со стороны Пользователя, и оформленным в виде Акцептирования Пользовательского соглашения (Приложение № 1 к данной Политике) самим Пользователем, согласно правилам установленным в Пользовательском соглашении.</w:t>
      </w:r>
    </w:p>
    <w:p w14:paraId="60AF3C43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Данная форма согласия на обработку персональных данных соответствует требованиям п. 1 ст. 9 Федеральный закон от 27.07.2006 N 152-ФЗ "О персональных данных".  </w:t>
      </w:r>
    </w:p>
    <w:p w14:paraId="3DA7C310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7.1.3. Пользователь вправе обратиться с обращением к Администрации сайта прекратить передачу (распространение, предоставление, доступ) своих персональных данных, ранее разрешенных Пользователем для распространения. Администрация сайта прекращает передачу (распространение, предоставление, доступ) персональных данных в течение трех рабочих дней с момента получения требования Пользователя.</w:t>
      </w:r>
    </w:p>
    <w:p w14:paraId="67F305CA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7.1.4.  Согласие на обработку персональных данных может быть отозвано Пользователем путем отправки официального обращения на почтовый адрес Администрации сайта, указанный в п. 10.1. настоящей Политики. </w:t>
      </w:r>
    </w:p>
    <w:p w14:paraId="7132136F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7.1.5. Пользователь имеет право на получение информации, касающейся обработки его персональных данных, в том числе содержащей:</w:t>
      </w:r>
    </w:p>
    <w:p w14:paraId="29208F9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1) подтверждение факта обработки персональных данных Администрацией сайта;</w:t>
      </w:r>
    </w:p>
    <w:p w14:paraId="6131A73D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lastRenderedPageBreak/>
        <w:t>2) правовые основания и цели обработки персональных данных;</w:t>
      </w:r>
    </w:p>
    <w:p w14:paraId="48E9B403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3) цели и применяемых Администрацией сайта способов обработки персональных данных;</w:t>
      </w:r>
    </w:p>
    <w:p w14:paraId="48ABC3A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4) полные реквизиты ООО «ДАС ГЛОБАЛ ЛОДЖИСТИК»;</w:t>
      </w:r>
    </w:p>
    <w:p w14:paraId="007E0BCE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5) обрабатываемые персональные данные, относящиеся к Пользователю, источник их получения, если иной порядок представления таких данных не предусмотрен федеральным законом;</w:t>
      </w:r>
    </w:p>
    <w:p w14:paraId="7E979667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6) сроки обработки персональных данных, в том числе сроки их хранения;</w:t>
      </w:r>
    </w:p>
    <w:p w14:paraId="1871F2F2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7) информацию об осуществленной или о предполагаемой трансграничной передаче данных;</w:t>
      </w:r>
    </w:p>
    <w:p w14:paraId="6681E0CA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8) иные сведения, предусмотренные Федеральным законом от 27.07.2006 N 152-ФЗ "О персональных данных" или другими федеральными законами.</w:t>
      </w:r>
    </w:p>
    <w:p w14:paraId="1F998C09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09E0943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8. Разрешение споров</w:t>
      </w:r>
    </w:p>
    <w:p w14:paraId="29D640EF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8.1 До обращения в суд с иском по спорам, возникающим из отношений между Пользователем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B85D264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8.2 Получатель претензии в течение 30 календарных дней со дня отправки претензии, письменно уведомляет заявителя претензии о результатах рассмотрения претензии.</w:t>
      </w:r>
    </w:p>
    <w:p w14:paraId="77E4F754" w14:textId="079AC1CF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 xml:space="preserve">8.3 При </w:t>
      </w:r>
      <w:r w:rsidR="006D7BB6" w:rsidRPr="00A36CB7">
        <w:rPr>
          <w:rFonts w:ascii="Times New Roman" w:hAnsi="Times New Roman" w:cs="Times New Roman"/>
          <w:sz w:val="18"/>
          <w:szCs w:val="18"/>
        </w:rPr>
        <w:t>недостижении</w:t>
      </w:r>
      <w:r w:rsidRPr="00A36CB7">
        <w:rPr>
          <w:rFonts w:ascii="Times New Roman" w:hAnsi="Times New Roman" w:cs="Times New Roman"/>
          <w:sz w:val="18"/>
          <w:szCs w:val="18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25F149C7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9. Изменение Положения о политике конфиденциальности. Применимое законодательство</w:t>
      </w:r>
    </w:p>
    <w:p w14:paraId="34A81F4D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9.1. Администрация сайта имеет право вносить изменения в настоящее Положение о политике конфиденциальности. При внесении изменений в актуальной редакции указывается дата последнего обновления. Новая редакция Положения вступает в силу с момента ее размещения, если иное не предусмотрено новой редакцией Положения. Действующая редакция постоянно доступна на Сайте.</w:t>
      </w:r>
    </w:p>
    <w:p w14:paraId="30C595CE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9.2. К настоящему Положению и отношениям между Пользователем и Администрацией сайта, возникающим в связи с применением Положения о политике конфиденциальности, подлежит применению право Российской Федерации.</w:t>
      </w:r>
    </w:p>
    <w:p w14:paraId="2710C898" w14:textId="77777777" w:rsidR="00920C9B" w:rsidRPr="00A36CB7" w:rsidRDefault="00920C9B" w:rsidP="00920C9B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36CB7">
        <w:rPr>
          <w:rFonts w:ascii="Times New Roman" w:hAnsi="Times New Roman" w:cs="Times New Roman"/>
          <w:b/>
          <w:sz w:val="18"/>
          <w:szCs w:val="18"/>
        </w:rPr>
        <w:t>10. Обратная связь. Вопросы и предложения</w:t>
      </w:r>
    </w:p>
    <w:p w14:paraId="49EC3101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  <w:r w:rsidRPr="00A36CB7">
        <w:rPr>
          <w:rFonts w:ascii="Times New Roman" w:hAnsi="Times New Roman" w:cs="Times New Roman"/>
          <w:sz w:val="18"/>
          <w:szCs w:val="18"/>
        </w:rPr>
        <w:t>10.1 Все предложения или вопросы по поводу настоящего Положения Пользователь вправе направлять в Службу поддержки пользователей Администрации сайта по электронной почте info@dasglobal.ru, либо по адресу: 141402, Московская область, город Химки, улица Репина, дом 34, ООО «ДАС ГЛОБАЛ ЛОДЖИСТИК».</w:t>
      </w:r>
    </w:p>
    <w:p w14:paraId="0520DFA3" w14:textId="77777777" w:rsidR="00920C9B" w:rsidRPr="00A36CB7" w:rsidRDefault="00920C9B" w:rsidP="00920C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630477D" w14:textId="77777777" w:rsidR="009947E0" w:rsidRPr="006002F5" w:rsidRDefault="009947E0" w:rsidP="00920C9B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9947E0" w:rsidRPr="006002F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8A6D" w14:textId="77777777" w:rsidR="00B21F40" w:rsidRDefault="00B21F40" w:rsidP="005375E5">
      <w:pPr>
        <w:spacing w:after="0" w:line="240" w:lineRule="auto"/>
      </w:pPr>
      <w:r>
        <w:separator/>
      </w:r>
    </w:p>
  </w:endnote>
  <w:endnote w:type="continuationSeparator" w:id="0">
    <w:p w14:paraId="13C5E77F" w14:textId="77777777" w:rsidR="00B21F40" w:rsidRDefault="00B21F40" w:rsidP="0053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2012063"/>
      <w:docPartObj>
        <w:docPartGallery w:val="Page Numbers (Bottom of Page)"/>
        <w:docPartUnique/>
      </w:docPartObj>
    </w:sdtPr>
    <w:sdtContent>
      <w:p w14:paraId="380FDBD2" w14:textId="475FADB1" w:rsidR="00276F9A" w:rsidRDefault="00276F9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D0FD9" w14:textId="77777777" w:rsidR="00276F9A" w:rsidRDefault="00276F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74A1" w14:textId="77777777" w:rsidR="00B21F40" w:rsidRDefault="00B21F40" w:rsidP="005375E5">
      <w:pPr>
        <w:spacing w:after="0" w:line="240" w:lineRule="auto"/>
      </w:pPr>
      <w:r>
        <w:separator/>
      </w:r>
    </w:p>
  </w:footnote>
  <w:footnote w:type="continuationSeparator" w:id="0">
    <w:p w14:paraId="7AFD10EB" w14:textId="77777777" w:rsidR="00B21F40" w:rsidRDefault="00B21F40" w:rsidP="0053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5E09" w14:textId="18029BC8" w:rsidR="005375E5" w:rsidRDefault="005375E5" w:rsidP="005375E5">
    <w:pPr>
      <w:pStyle w:val="ae"/>
      <w:jc w:val="right"/>
    </w:pPr>
    <w:r>
      <w:rPr>
        <w:noProof/>
      </w:rPr>
      <w:drawing>
        <wp:inline distT="0" distB="0" distL="0" distR="0" wp14:anchorId="371F1270" wp14:editId="3414264B">
          <wp:extent cx="857401" cy="641350"/>
          <wp:effectExtent l="0" t="0" r="0" b="0"/>
          <wp:docPr id="126696492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64925" name="Рисунок 1266964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456" cy="653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A8E"/>
    <w:multiLevelType w:val="multilevel"/>
    <w:tmpl w:val="916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77D89"/>
    <w:multiLevelType w:val="multilevel"/>
    <w:tmpl w:val="665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32EF3"/>
    <w:multiLevelType w:val="multilevel"/>
    <w:tmpl w:val="A1E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504346"/>
    <w:multiLevelType w:val="multilevel"/>
    <w:tmpl w:val="416A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244FBB"/>
    <w:multiLevelType w:val="multilevel"/>
    <w:tmpl w:val="18D4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7306085">
    <w:abstractNumId w:val="3"/>
  </w:num>
  <w:num w:numId="2" w16cid:durableId="839273278">
    <w:abstractNumId w:val="4"/>
  </w:num>
  <w:num w:numId="3" w16cid:durableId="1210066266">
    <w:abstractNumId w:val="2"/>
  </w:num>
  <w:num w:numId="4" w16cid:durableId="1450734459">
    <w:abstractNumId w:val="1"/>
  </w:num>
  <w:num w:numId="5" w16cid:durableId="18598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0"/>
    <w:rsid w:val="00276F9A"/>
    <w:rsid w:val="00322B00"/>
    <w:rsid w:val="0044318C"/>
    <w:rsid w:val="005375E5"/>
    <w:rsid w:val="005B026E"/>
    <w:rsid w:val="006002F5"/>
    <w:rsid w:val="00643961"/>
    <w:rsid w:val="00672F3F"/>
    <w:rsid w:val="006D7BB6"/>
    <w:rsid w:val="007F76AC"/>
    <w:rsid w:val="00920C9B"/>
    <w:rsid w:val="009947E0"/>
    <w:rsid w:val="00B21F40"/>
    <w:rsid w:val="00DC5F9B"/>
    <w:rsid w:val="00E117E9"/>
    <w:rsid w:val="00E96EFA"/>
    <w:rsid w:val="00E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9F63"/>
  <w15:chartTrackingRefBased/>
  <w15:docId w15:val="{0D59B766-DDEB-4711-A0CC-63A4BADB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B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B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B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B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B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B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B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2B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B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B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2B0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75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75E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375E5"/>
  </w:style>
  <w:style w:type="paragraph" w:styleId="af0">
    <w:name w:val="footer"/>
    <w:basedOn w:val="a"/>
    <w:link w:val="af1"/>
    <w:uiPriority w:val="99"/>
    <w:unhideWhenUsed/>
    <w:rsid w:val="00537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3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6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646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98757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8053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81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7749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98332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4722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2132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Евгения</dc:creator>
  <cp:keywords/>
  <dc:description/>
  <cp:lastModifiedBy>Леонтьева Евгения</cp:lastModifiedBy>
  <cp:revision>6</cp:revision>
  <dcterms:created xsi:type="dcterms:W3CDTF">2025-05-26T08:38:00Z</dcterms:created>
  <dcterms:modified xsi:type="dcterms:W3CDTF">2025-05-26T09:12:00Z</dcterms:modified>
</cp:coreProperties>
</file>